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3C7" w14:textId="2805A501" w:rsidR="00CA0AB8" w:rsidRDefault="00CA0AB8" w:rsidP="00CA0AB8">
      <w:pPr>
        <w:pStyle w:val="Default"/>
      </w:pPr>
    </w:p>
    <w:tbl>
      <w:tblPr>
        <w:tblpPr w:leftFromText="180" w:rightFromText="180" w:vertAnchor="text" w:horzAnchor="margin" w:tblpXSpec="right" w:tblpY="3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6"/>
      </w:tblGrid>
      <w:tr w:rsidR="00F134CE" w14:paraId="118FB99A" w14:textId="77777777" w:rsidTr="005D5A52">
        <w:trPr>
          <w:trHeight w:val="990"/>
        </w:trPr>
        <w:tc>
          <w:tcPr>
            <w:tcW w:w="6396" w:type="dxa"/>
            <w:shd w:val="clear" w:color="auto" w:fill="auto"/>
            <w:vAlign w:val="center"/>
          </w:tcPr>
          <w:p w14:paraId="793286AD" w14:textId="3369BCAB" w:rsidR="00424050" w:rsidRPr="00672E8B" w:rsidRDefault="00424050" w:rsidP="002322C7">
            <w:pPr>
              <w:pStyle w:val="Defaul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72E8B">
              <w:rPr>
                <w:b/>
                <w:bCs/>
                <w:sz w:val="28"/>
                <w:szCs w:val="28"/>
                <w:highlight w:val="yellow"/>
              </w:rPr>
              <w:t>UW Seattle South Campus, Room 303</w:t>
            </w:r>
          </w:p>
          <w:p w14:paraId="0A7468D5" w14:textId="77777777" w:rsidR="002322C7" w:rsidRDefault="002322C7" w:rsidP="002322C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2E8B">
              <w:rPr>
                <w:b/>
                <w:bCs/>
                <w:sz w:val="28"/>
                <w:szCs w:val="28"/>
                <w:highlight w:val="yellow"/>
              </w:rPr>
              <w:t>May 4</w:t>
            </w:r>
            <w:r w:rsidRPr="00672E8B">
              <w:rPr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672E8B">
              <w:rPr>
                <w:b/>
                <w:bCs/>
                <w:sz w:val="28"/>
                <w:szCs w:val="28"/>
                <w:highlight w:val="yellow"/>
              </w:rPr>
              <w:t>, 2023</w:t>
            </w:r>
            <w:r w:rsidR="00424050" w:rsidRPr="00672E8B">
              <w:rPr>
                <w:b/>
                <w:bCs/>
                <w:sz w:val="28"/>
                <w:szCs w:val="28"/>
                <w:highlight w:val="yellow"/>
              </w:rPr>
              <w:t>, 5:00-6:30 pm</w:t>
            </w:r>
          </w:p>
          <w:p w14:paraId="5EF5AA36" w14:textId="04A8AF2B" w:rsidR="00525A25" w:rsidRPr="00525A25" w:rsidRDefault="00525A25" w:rsidP="00525A25">
            <w:pPr>
              <w:pStyle w:val="Defaul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Hybrid Meeting: Virtual and In</w:t>
            </w:r>
            <w:r w:rsidR="008A557E">
              <w:rPr>
                <w:b/>
                <w:bCs/>
                <w:sz w:val="28"/>
                <w:szCs w:val="28"/>
                <w:highlight w:val="yellow"/>
              </w:rPr>
              <w:t>-</w:t>
            </w:r>
            <w:r>
              <w:rPr>
                <w:b/>
                <w:bCs/>
                <w:sz w:val="28"/>
                <w:szCs w:val="28"/>
                <w:highlight w:val="yellow"/>
              </w:rPr>
              <w:t>Person Options</w:t>
            </w:r>
          </w:p>
        </w:tc>
      </w:tr>
    </w:tbl>
    <w:p w14:paraId="085501A3" w14:textId="2589E6AD" w:rsidR="00BF13E8" w:rsidRDefault="00217F8B" w:rsidP="00BF13E8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82B53" wp14:editId="5E0E32FB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213100" cy="658939"/>
            <wp:effectExtent l="0" t="0" r="6350" b="8255"/>
            <wp:wrapNone/>
            <wp:docPr id="1" name="Picture 1" descr="Pacific Northwest Local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ific Northwest Local S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33" cy="66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4E7E2" w14:textId="200EFF73" w:rsidR="00E27D30" w:rsidRDefault="000E5414" w:rsidP="000E5414">
      <w:pPr>
        <w:pStyle w:val="Default"/>
        <w:tabs>
          <w:tab w:val="left" w:pos="1140"/>
        </w:tabs>
        <w:spacing w:before="100" w:beforeAutospacing="1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ab/>
      </w:r>
    </w:p>
    <w:p w14:paraId="3E97E041" w14:textId="5C33DD3A" w:rsidR="004422EA" w:rsidRDefault="004422EA" w:rsidP="00AA2C14">
      <w:pPr>
        <w:pStyle w:val="Default"/>
        <w:spacing w:before="100" w:beforeAutospacing="1"/>
        <w:rPr>
          <w:bCs/>
          <w:color w:val="0000FF"/>
          <w:sz w:val="28"/>
          <w:szCs w:val="32"/>
        </w:rPr>
      </w:pPr>
    </w:p>
    <w:p w14:paraId="3E5208EA" w14:textId="281F5F41" w:rsidR="003826C2" w:rsidRPr="00CC15B1" w:rsidRDefault="002322C7" w:rsidP="00CC15B1">
      <w:pPr>
        <w:spacing w:before="100" w:beforeAutospacing="1"/>
        <w:jc w:val="center"/>
        <w:rPr>
          <w:b/>
          <w:bCs/>
          <w:sz w:val="32"/>
          <w:szCs w:val="32"/>
          <w:u w:val="single"/>
        </w:rPr>
      </w:pPr>
      <w:r w:rsidRPr="002322C7">
        <w:rPr>
          <w:rFonts w:ascii="Arial" w:hAnsi="Arial" w:cs="Arial"/>
          <w:b/>
          <w:bCs/>
          <w:color w:val="000000"/>
          <w:sz w:val="40"/>
          <w:szCs w:val="32"/>
          <w:u w:val="single"/>
        </w:rPr>
        <w:t>Developing and Deploying Data Analytic Applications for Clinical Laboratory Operations</w:t>
      </w:r>
    </w:p>
    <w:p w14:paraId="72E9E178" w14:textId="1BCC9C5A" w:rsidR="0060230B" w:rsidRDefault="002322C7" w:rsidP="0060230B">
      <w:pPr>
        <w:spacing w:before="100" w:beforeAutospacing="1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D7587" wp14:editId="1FC5778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24000" cy="1885950"/>
            <wp:effectExtent l="0" t="0" r="0" b="0"/>
            <wp:wrapSquare wrapText="bothSides"/>
            <wp:docPr id="4" name="Picture 4" descr="Shannon  Hay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nnon  Haym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350" w:rsidRPr="00891350">
        <w:rPr>
          <w:b/>
          <w:bCs/>
          <w:noProof/>
          <w:sz w:val="32"/>
          <w:szCs w:val="32"/>
        </w:rPr>
        <w:t xml:space="preserve">Speaker: </w:t>
      </w:r>
      <w:r w:rsidRPr="002322C7">
        <w:rPr>
          <w:b/>
          <w:bCs/>
          <w:noProof/>
          <w:sz w:val="32"/>
          <w:szCs w:val="32"/>
        </w:rPr>
        <w:t>Shannon Haymond, PhD, DABCC, FAACC</w:t>
      </w:r>
    </w:p>
    <w:p w14:paraId="518A25FF" w14:textId="37F01873" w:rsidR="0060230B" w:rsidRPr="00504AC7" w:rsidRDefault="002322C7" w:rsidP="00725311">
      <w:pPr>
        <w:spacing w:before="100" w:beforeAutospacing="1" w:line="120" w:lineRule="exact"/>
        <w:rPr>
          <w:bCs/>
          <w:sz w:val="28"/>
          <w:szCs w:val="28"/>
        </w:rPr>
      </w:pPr>
      <w:r w:rsidRPr="00504AC7">
        <w:rPr>
          <w:bCs/>
          <w:sz w:val="28"/>
          <w:szCs w:val="28"/>
        </w:rPr>
        <w:t>AACC President, Invited Lecture</w:t>
      </w:r>
    </w:p>
    <w:p w14:paraId="16D86C2E" w14:textId="6AC8E031" w:rsidR="002322C7" w:rsidRPr="00504AC7" w:rsidRDefault="002322C7" w:rsidP="000E5414">
      <w:pPr>
        <w:spacing w:before="100" w:beforeAutospacing="1" w:line="240" w:lineRule="auto"/>
        <w:rPr>
          <w:bCs/>
          <w:sz w:val="28"/>
          <w:szCs w:val="28"/>
        </w:rPr>
      </w:pPr>
      <w:r w:rsidRPr="00504AC7">
        <w:rPr>
          <w:bCs/>
          <w:sz w:val="28"/>
          <w:szCs w:val="28"/>
        </w:rPr>
        <w:t xml:space="preserve">Vice Chair for Computational Pathology and Director of the Clinical Mass Spectrometry Laboratory at the Ann &amp; Robert H. Lurie Children’s Hospital of Chicago </w:t>
      </w:r>
    </w:p>
    <w:p w14:paraId="3817F876" w14:textId="1396DF9F" w:rsidR="002322C7" w:rsidRPr="00504AC7" w:rsidRDefault="002322C7" w:rsidP="000E5414">
      <w:pPr>
        <w:rPr>
          <w:bCs/>
          <w:sz w:val="28"/>
          <w:szCs w:val="28"/>
        </w:rPr>
      </w:pPr>
      <w:r w:rsidRPr="00504AC7">
        <w:rPr>
          <w:bCs/>
          <w:sz w:val="28"/>
          <w:szCs w:val="28"/>
        </w:rPr>
        <w:t>Associate Professor of Pathology at Northwestern University Feinberg School</w:t>
      </w:r>
    </w:p>
    <w:p w14:paraId="1E0D8FB6" w14:textId="094EEE65" w:rsidR="00504AC7" w:rsidRDefault="00504AC7" w:rsidP="000E5414">
      <w:pPr>
        <w:rPr>
          <w:bCs/>
          <w:sz w:val="24"/>
          <w:szCs w:val="24"/>
        </w:rPr>
      </w:pPr>
    </w:p>
    <w:p w14:paraId="3B58A209" w14:textId="77777777" w:rsidR="00424050" w:rsidRDefault="00424050" w:rsidP="000E541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Join us on May 4</w:t>
      </w:r>
      <w:r w:rsidRPr="00424050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to listen to an exciting talk from AACC President, Dr. Shannon Haymond, on the University of Washington Campus in Seattle! A social hour and dinner will take place at Magnuson Brewery after the talk. </w:t>
      </w:r>
    </w:p>
    <w:p w14:paraId="3B0CB23F" w14:textId="209BDB82" w:rsidR="00424050" w:rsidRPr="00424050" w:rsidRDefault="00424050" w:rsidP="000E5414">
      <w:pPr>
        <w:rPr>
          <w:b/>
          <w:sz w:val="32"/>
          <w:szCs w:val="32"/>
        </w:rPr>
      </w:pPr>
      <w:r w:rsidRPr="00424050">
        <w:rPr>
          <w:b/>
          <w:sz w:val="32"/>
          <w:szCs w:val="32"/>
          <w:highlight w:val="yellow"/>
        </w:rPr>
        <w:t xml:space="preserve">RSVP for more details!  </w:t>
      </w:r>
      <w:hyperlink r:id="rId13" w:history="1">
        <w:r w:rsidRPr="00424050">
          <w:rPr>
            <w:rStyle w:val="Hyperlink"/>
            <w:b/>
            <w:sz w:val="32"/>
            <w:szCs w:val="32"/>
            <w:highlight w:val="yellow"/>
          </w:rPr>
          <w:t>https://forms.office.com/r/vjkuHjunxq</w:t>
        </w:r>
      </w:hyperlink>
    </w:p>
    <w:p w14:paraId="4AF00898" w14:textId="0CF4824E" w:rsidR="00424050" w:rsidRDefault="00424050" w:rsidP="000E5414">
      <w:pPr>
        <w:rPr>
          <w:bCs/>
          <w:sz w:val="32"/>
          <w:szCs w:val="32"/>
        </w:rPr>
      </w:pPr>
    </w:p>
    <w:p w14:paraId="341C51CA" w14:textId="6EAA477E" w:rsidR="00504AC7" w:rsidRDefault="00504AC7" w:rsidP="000E5414">
      <w:pPr>
        <w:rPr>
          <w:bCs/>
          <w:sz w:val="24"/>
          <w:szCs w:val="24"/>
        </w:rPr>
      </w:pPr>
    </w:p>
    <w:sectPr w:rsidR="00504AC7" w:rsidSect="00CA0A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522D" w14:textId="77777777" w:rsidR="00B9463F" w:rsidRDefault="00B9463F" w:rsidP="00CE23F1">
      <w:pPr>
        <w:spacing w:after="0" w:line="240" w:lineRule="auto"/>
      </w:pPr>
      <w:r>
        <w:separator/>
      </w:r>
    </w:p>
  </w:endnote>
  <w:endnote w:type="continuationSeparator" w:id="0">
    <w:p w14:paraId="3B2694D7" w14:textId="77777777" w:rsidR="00B9463F" w:rsidRDefault="00B9463F" w:rsidP="00CE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BFF5" w14:textId="77777777" w:rsidR="00B9463F" w:rsidRDefault="00B9463F" w:rsidP="00CE23F1">
      <w:pPr>
        <w:spacing w:after="0" w:line="240" w:lineRule="auto"/>
      </w:pPr>
      <w:r>
        <w:separator/>
      </w:r>
    </w:p>
  </w:footnote>
  <w:footnote w:type="continuationSeparator" w:id="0">
    <w:p w14:paraId="0D4DE807" w14:textId="77777777" w:rsidR="00B9463F" w:rsidRDefault="00B9463F" w:rsidP="00CE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96BF6"/>
    <w:multiLevelType w:val="hybridMultilevel"/>
    <w:tmpl w:val="03CC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24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C"/>
    <w:rsid w:val="000A4FBA"/>
    <w:rsid w:val="000B508A"/>
    <w:rsid w:val="000E5414"/>
    <w:rsid w:val="00144AA0"/>
    <w:rsid w:val="00217F8B"/>
    <w:rsid w:val="002322C7"/>
    <w:rsid w:val="00287E4E"/>
    <w:rsid w:val="0036386F"/>
    <w:rsid w:val="00364967"/>
    <w:rsid w:val="003734BC"/>
    <w:rsid w:val="003826C2"/>
    <w:rsid w:val="003D57F7"/>
    <w:rsid w:val="00424050"/>
    <w:rsid w:val="004422EA"/>
    <w:rsid w:val="00443D9A"/>
    <w:rsid w:val="004A0EB9"/>
    <w:rsid w:val="004B7C85"/>
    <w:rsid w:val="004E1C1F"/>
    <w:rsid w:val="00501954"/>
    <w:rsid w:val="00504AC7"/>
    <w:rsid w:val="00525A25"/>
    <w:rsid w:val="00592DF2"/>
    <w:rsid w:val="005D5A52"/>
    <w:rsid w:val="0060230B"/>
    <w:rsid w:val="00625633"/>
    <w:rsid w:val="00672E8B"/>
    <w:rsid w:val="00725311"/>
    <w:rsid w:val="007754CC"/>
    <w:rsid w:val="00783EB6"/>
    <w:rsid w:val="007B2891"/>
    <w:rsid w:val="007C0FF9"/>
    <w:rsid w:val="007C70FA"/>
    <w:rsid w:val="007D2D97"/>
    <w:rsid w:val="00891350"/>
    <w:rsid w:val="008A557E"/>
    <w:rsid w:val="008E6E92"/>
    <w:rsid w:val="00904AB7"/>
    <w:rsid w:val="00911506"/>
    <w:rsid w:val="009231E4"/>
    <w:rsid w:val="009E5A3D"/>
    <w:rsid w:val="009F7390"/>
    <w:rsid w:val="00A016A0"/>
    <w:rsid w:val="00A60066"/>
    <w:rsid w:val="00A86484"/>
    <w:rsid w:val="00AA2C14"/>
    <w:rsid w:val="00AC33DF"/>
    <w:rsid w:val="00AF4603"/>
    <w:rsid w:val="00B9400A"/>
    <w:rsid w:val="00B9463F"/>
    <w:rsid w:val="00BF13E8"/>
    <w:rsid w:val="00C14FB6"/>
    <w:rsid w:val="00C155B4"/>
    <w:rsid w:val="00C21C51"/>
    <w:rsid w:val="00C24317"/>
    <w:rsid w:val="00C6662F"/>
    <w:rsid w:val="00CA0AB8"/>
    <w:rsid w:val="00CC15B1"/>
    <w:rsid w:val="00CC212F"/>
    <w:rsid w:val="00CD18C0"/>
    <w:rsid w:val="00CE23F1"/>
    <w:rsid w:val="00D15C90"/>
    <w:rsid w:val="00D273B9"/>
    <w:rsid w:val="00E27D30"/>
    <w:rsid w:val="00E34F20"/>
    <w:rsid w:val="00F134CE"/>
    <w:rsid w:val="00F65BA6"/>
    <w:rsid w:val="00FE57A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C15E7"/>
  <w15:chartTrackingRefBased/>
  <w15:docId w15:val="{0B403591-BCD8-4786-913C-D6250B8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3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3E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2D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41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14"/>
  </w:style>
  <w:style w:type="paragraph" w:styleId="Footer">
    <w:name w:val="footer"/>
    <w:basedOn w:val="Normal"/>
    <w:link w:val="FooterChar"/>
    <w:uiPriority w:val="99"/>
    <w:unhideWhenUsed/>
    <w:rsid w:val="000E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vjkuHjunx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53ea7-35f4-4dd6-b378-a686d1967733" xsi:nil="true"/>
    <lcf76f155ced4ddcb4097134ff3c332f xmlns="5209ea11-3884-410a-a436-0e0e9fa818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9CD3DF87B34DA71835D03ADFAC51" ma:contentTypeVersion="10" ma:contentTypeDescription="Create a new document." ma:contentTypeScope="" ma:versionID="f4f19ed5c830653bdf009562171b2cfa">
  <xsd:schema xmlns:xsd="http://www.w3.org/2001/XMLSchema" xmlns:xs="http://www.w3.org/2001/XMLSchema" xmlns:p="http://schemas.microsoft.com/office/2006/metadata/properties" xmlns:ns2="5209ea11-3884-410a-a436-0e0e9fa818b1" xmlns:ns3="60253ea7-35f4-4dd6-b378-a686d1967733" targetNamespace="http://schemas.microsoft.com/office/2006/metadata/properties" ma:root="true" ma:fieldsID="6225e14aa1576d807713c9ee0994b53a" ns2:_="" ns3:_="">
    <xsd:import namespace="5209ea11-3884-410a-a436-0e0e9fa818b1"/>
    <xsd:import namespace="60253ea7-35f4-4dd6-b378-a686d1967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ea11-3884-410a-a436-0e0e9fa81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0f3c69-1d6a-4099-826a-1ff1ac42e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3ea7-35f4-4dd6-b378-a686d19677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49d5a7-0e29-450f-b569-74cb4c9e87a6}" ma:internalName="TaxCatchAll" ma:showField="CatchAllData" ma:web="60253ea7-35f4-4dd6-b378-a686d1967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99E0C-60BF-4FE3-8ADF-8F608381869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3c3aeae9-70da-40af-b488-c036bae24136"/>
    <ds:schemaRef ds:uri="http://schemas.microsoft.com/office/infopath/2007/PartnerControls"/>
    <ds:schemaRef ds:uri="bbd1aefd-4e69-4b1a-9e1b-3bfd28b5e450"/>
  </ds:schemaRefs>
</ds:datastoreItem>
</file>

<file path=customXml/itemProps2.xml><?xml version="1.0" encoding="utf-8"?>
<ds:datastoreItem xmlns:ds="http://schemas.openxmlformats.org/officeDocument/2006/customXml" ds:itemID="{CCAC7FA8-A9FE-4AE8-8DF1-6707DA0EB3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95415-FCAB-4872-9078-E8E47AB639C2}"/>
</file>

<file path=customXml/itemProps4.xml><?xml version="1.0" encoding="utf-8"?>
<ds:datastoreItem xmlns:ds="http://schemas.openxmlformats.org/officeDocument/2006/customXml" ds:itemID="{31B1158F-EFFF-4E49-92BA-1B5F7A6492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Liao</dc:creator>
  <cp:keywords/>
  <dc:description/>
  <cp:lastModifiedBy>Jordan Bradford</cp:lastModifiedBy>
  <cp:revision>2</cp:revision>
  <cp:lastPrinted>2021-03-30T19:07:00Z</cp:lastPrinted>
  <dcterms:created xsi:type="dcterms:W3CDTF">2023-04-05T20:10:00Z</dcterms:created>
  <dcterms:modified xsi:type="dcterms:W3CDTF">2023-04-05T20:10:00Z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0x010100AFA99CD3DF87B34DA71835D03ADFAC51</vt:lpwstr>
  </property>
  <property fmtid="{D5CDD505-2E9C-101B-9397-08002B2CF9AE}" pid="3" name="MSIP_Label_046da4d3-ba20-4986-879c-49e262eff745_Enabled">
    <vt:lpwstr>true</vt:lpwstr>
  </property>
  <property fmtid="{D5CDD505-2E9C-101B-9397-08002B2CF9AE}" pid="4" name="MSIP_Label_046da4d3-ba20-4986-879c-49e262eff745_SetDate">
    <vt:lpwstr>2023-03-14T17:52:09Z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iteId">
    <vt:lpwstr>9f693e63-5e9e-4ced-98a4-8ab28f9d0c2d</vt:lpwstr>
  </property>
  <property fmtid="{D5CDD505-2E9C-101B-9397-08002B2CF9AE}" pid="8" name="MSIP_Label_046da4d3-ba20-4986-879c-49e262eff745_ActionId">
    <vt:lpwstr>a1f0b42b-46dc-4fca-89e2-75cbd7d63421</vt:lpwstr>
  </property>
  <property fmtid="{D5CDD505-2E9C-101B-9397-08002B2CF9AE}" pid="9" name="MSIP_Label_046da4d3-ba20-4986-879c-49e262eff745_ContentBits">
    <vt:lpwstr>0</vt:lpwstr>
  </property>
</Properties>
</file>